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C554" w14:textId="23B4B949" w:rsidR="006905B7" w:rsidRPr="00272131" w:rsidRDefault="00146FBA" w:rsidP="00146F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6905B7" w:rsidRPr="00272131">
        <w:rPr>
          <w:rFonts w:ascii="Arial" w:hAnsi="Arial" w:cs="Arial"/>
          <w:b/>
          <w:bCs/>
          <w:sz w:val="24"/>
          <w:szCs w:val="24"/>
        </w:rPr>
        <w:t>NEXO III</w:t>
      </w:r>
    </w:p>
    <w:p w14:paraId="6B1740AE" w14:textId="18BA474C" w:rsidR="006905B7" w:rsidRPr="00272131" w:rsidRDefault="006905B7" w:rsidP="006905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>FORMULÁRIO DE AVALIAÇÃO DAS PROPOSTAS</w:t>
      </w:r>
    </w:p>
    <w:p w14:paraId="6EE4834D" w14:textId="77777777" w:rsidR="006905B7" w:rsidRDefault="006905B7" w:rsidP="006905B7">
      <w:pPr>
        <w:spacing w:after="0"/>
        <w:jc w:val="center"/>
      </w:pP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5528"/>
        <w:gridCol w:w="1417"/>
        <w:gridCol w:w="851"/>
      </w:tblGrid>
      <w:tr w:rsidR="006F6A64" w14:paraId="57F7FF94" w14:textId="77777777" w:rsidTr="00272131">
        <w:tc>
          <w:tcPr>
            <w:tcW w:w="2269" w:type="dxa"/>
          </w:tcPr>
          <w:p w14:paraId="0E819077" w14:textId="092D7D7C" w:rsidR="006905B7" w:rsidRPr="00A7050B" w:rsidRDefault="00A7050B" w:rsidP="006905B7">
            <w:pPr>
              <w:jc w:val="center"/>
              <w:rPr>
                <w:b/>
                <w:bCs/>
              </w:rPr>
            </w:pPr>
            <w:r w:rsidRPr="00A7050B">
              <w:rPr>
                <w:b/>
                <w:bCs/>
              </w:rPr>
              <w:t>CRITÉRIOS</w:t>
            </w:r>
          </w:p>
        </w:tc>
        <w:tc>
          <w:tcPr>
            <w:tcW w:w="5528" w:type="dxa"/>
          </w:tcPr>
          <w:p w14:paraId="1B8FCD05" w14:textId="27AF8D89" w:rsidR="006905B7" w:rsidRPr="00A7050B" w:rsidRDefault="00A7050B" w:rsidP="006905B7">
            <w:pPr>
              <w:jc w:val="center"/>
              <w:rPr>
                <w:b/>
                <w:bCs/>
              </w:rPr>
            </w:pPr>
            <w:r w:rsidRPr="00A7050B">
              <w:rPr>
                <w:b/>
                <w:bCs/>
              </w:rPr>
              <w:t>INDICADORES</w:t>
            </w:r>
          </w:p>
        </w:tc>
        <w:tc>
          <w:tcPr>
            <w:tcW w:w="1417" w:type="dxa"/>
          </w:tcPr>
          <w:p w14:paraId="76B8FD99" w14:textId="5CBC7C57" w:rsidR="006905B7" w:rsidRPr="00A7050B" w:rsidRDefault="00A7050B" w:rsidP="006905B7">
            <w:pPr>
              <w:jc w:val="center"/>
              <w:rPr>
                <w:b/>
                <w:bCs/>
              </w:rPr>
            </w:pPr>
            <w:r w:rsidRPr="00A7050B">
              <w:rPr>
                <w:b/>
                <w:bCs/>
              </w:rPr>
              <w:t>PONTUAÇÃO MÁXIMA</w:t>
            </w:r>
          </w:p>
        </w:tc>
        <w:tc>
          <w:tcPr>
            <w:tcW w:w="851" w:type="dxa"/>
          </w:tcPr>
          <w:p w14:paraId="31E5CD0B" w14:textId="49A378D9" w:rsidR="006905B7" w:rsidRPr="00A7050B" w:rsidRDefault="00A7050B" w:rsidP="006905B7">
            <w:pPr>
              <w:jc w:val="center"/>
              <w:rPr>
                <w:b/>
                <w:bCs/>
              </w:rPr>
            </w:pPr>
            <w:r w:rsidRPr="00A7050B">
              <w:rPr>
                <w:b/>
                <w:bCs/>
              </w:rPr>
              <w:t>NOTA</w:t>
            </w:r>
          </w:p>
        </w:tc>
      </w:tr>
      <w:tr w:rsidR="006F6A64" w14:paraId="541200B3" w14:textId="77777777" w:rsidTr="00272131">
        <w:tc>
          <w:tcPr>
            <w:tcW w:w="2269" w:type="dxa"/>
          </w:tcPr>
          <w:p w14:paraId="6014AFC6" w14:textId="277F4EB3" w:rsidR="006905B7" w:rsidRDefault="006905B7" w:rsidP="00C05E5E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  <w:tab w:val="left" w:pos="308"/>
              </w:tabs>
              <w:ind w:left="0" w:firstLine="0"/>
            </w:pPr>
            <w:r>
              <w:t>Convergência</w:t>
            </w:r>
            <w:r w:rsidR="00C05E5E">
              <w:t xml:space="preserve"> </w:t>
            </w:r>
            <w:r>
              <w:t>com a PECTI e ODS</w:t>
            </w:r>
          </w:p>
        </w:tc>
        <w:tc>
          <w:tcPr>
            <w:tcW w:w="5528" w:type="dxa"/>
          </w:tcPr>
          <w:p w14:paraId="589BCB5C" w14:textId="69958A86" w:rsidR="006905B7" w:rsidRPr="00272131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O projeto se alinha às diretrizes da Política Estadual de Ciência, Tecnologia e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Inovação (PECTI)?</w:t>
            </w:r>
          </w:p>
          <w:p w14:paraId="747AD242" w14:textId="77107825" w:rsidR="006905B7" w:rsidRPr="00272131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O projeto contribui para indicadores e metas dos Objetivos de Desenvolvimento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Sustentável (ODS)?</w:t>
            </w:r>
          </w:p>
          <w:p w14:paraId="14A8250F" w14:textId="5BC59CD0" w:rsidR="006905B7" w:rsidRPr="00272131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Há evidências da relevância do projeto para o desenvolvimento regional e/ou a</w:t>
            </w:r>
            <w:r w:rsid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modernização da gestão pública?</w:t>
            </w:r>
          </w:p>
        </w:tc>
        <w:tc>
          <w:tcPr>
            <w:tcW w:w="1417" w:type="dxa"/>
          </w:tcPr>
          <w:p w14:paraId="11A27A08" w14:textId="0A7A08AD" w:rsidR="006905B7" w:rsidRDefault="006905B7" w:rsidP="006905B7">
            <w:pPr>
              <w:jc w:val="center"/>
            </w:pPr>
            <w:r>
              <w:t>10 pontos</w:t>
            </w:r>
          </w:p>
        </w:tc>
        <w:tc>
          <w:tcPr>
            <w:tcW w:w="851" w:type="dxa"/>
          </w:tcPr>
          <w:p w14:paraId="2130469F" w14:textId="77777777" w:rsidR="006905B7" w:rsidRDefault="006905B7" w:rsidP="006905B7">
            <w:pPr>
              <w:jc w:val="center"/>
            </w:pPr>
          </w:p>
        </w:tc>
      </w:tr>
      <w:tr w:rsidR="006F6A64" w14:paraId="53A8C729" w14:textId="77777777" w:rsidTr="00272131">
        <w:tc>
          <w:tcPr>
            <w:tcW w:w="2269" w:type="dxa"/>
          </w:tcPr>
          <w:p w14:paraId="7A827FB0" w14:textId="201C4F51" w:rsidR="006905B7" w:rsidRDefault="006905B7" w:rsidP="00C05E5E">
            <w:pPr>
              <w:pStyle w:val="PargrafodaLista"/>
              <w:numPr>
                <w:ilvl w:val="0"/>
                <w:numId w:val="4"/>
              </w:numPr>
              <w:tabs>
                <w:tab w:val="left" w:pos="166"/>
                <w:tab w:val="left" w:pos="308"/>
              </w:tabs>
              <w:ind w:left="0" w:firstLine="0"/>
              <w:jc w:val="both"/>
            </w:pPr>
            <w:r>
              <w:t>Relevância e</w:t>
            </w:r>
          </w:p>
          <w:p w14:paraId="51B1C30B" w14:textId="5D2AF791" w:rsidR="006905B7" w:rsidRDefault="00C05E5E" w:rsidP="00C05E5E">
            <w:pPr>
              <w:tabs>
                <w:tab w:val="left" w:pos="0"/>
              </w:tabs>
              <w:ind w:left="-118"/>
              <w:jc w:val="both"/>
            </w:pPr>
            <w:r>
              <w:t xml:space="preserve">  </w:t>
            </w:r>
            <w:r w:rsidR="006905B7">
              <w:t>impacto do projeto</w:t>
            </w:r>
          </w:p>
        </w:tc>
        <w:tc>
          <w:tcPr>
            <w:tcW w:w="5528" w:type="dxa"/>
          </w:tcPr>
          <w:p w14:paraId="12CB5F5C" w14:textId="3A163111" w:rsidR="006905B7" w:rsidRPr="006F6A64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 projeto está alinhado aos objetivos da Encomenda Governamental?</w:t>
            </w:r>
          </w:p>
          <w:p w14:paraId="2B946C0B" w14:textId="4412A142" w:rsidR="006905B7" w:rsidRPr="006F6A64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A proposta apresenta indicadores mensuráveis de impacto e melhoria na qualificação</w:t>
            </w:r>
            <w:r w:rsidR="00B63791" w:rsidRPr="006F6A64">
              <w:rPr>
                <w:sz w:val="20"/>
                <w:szCs w:val="20"/>
              </w:rPr>
              <w:t xml:space="preserve"> </w:t>
            </w:r>
            <w:r w:rsidRPr="006F6A64">
              <w:rPr>
                <w:sz w:val="20"/>
                <w:szCs w:val="20"/>
              </w:rPr>
              <w:t>profissional?</w:t>
            </w:r>
          </w:p>
        </w:tc>
        <w:tc>
          <w:tcPr>
            <w:tcW w:w="1417" w:type="dxa"/>
          </w:tcPr>
          <w:p w14:paraId="78019CD0" w14:textId="38A5B1AB" w:rsidR="006905B7" w:rsidRDefault="006905B7" w:rsidP="006905B7">
            <w:pPr>
              <w:jc w:val="center"/>
            </w:pPr>
            <w:r>
              <w:t>25 pontos</w:t>
            </w:r>
          </w:p>
        </w:tc>
        <w:tc>
          <w:tcPr>
            <w:tcW w:w="851" w:type="dxa"/>
          </w:tcPr>
          <w:p w14:paraId="70E9C7F4" w14:textId="77777777" w:rsidR="006905B7" w:rsidRDefault="006905B7" w:rsidP="006905B7">
            <w:pPr>
              <w:jc w:val="center"/>
            </w:pPr>
          </w:p>
        </w:tc>
      </w:tr>
      <w:tr w:rsidR="006F6A64" w14:paraId="0F52D12B" w14:textId="77777777" w:rsidTr="00272131">
        <w:tc>
          <w:tcPr>
            <w:tcW w:w="2269" w:type="dxa"/>
          </w:tcPr>
          <w:p w14:paraId="21B02657" w14:textId="6E924BDE" w:rsidR="006905B7" w:rsidRDefault="006905B7" w:rsidP="00C05E5E">
            <w:pPr>
              <w:pStyle w:val="PargrafodaLista"/>
              <w:numPr>
                <w:ilvl w:val="0"/>
                <w:numId w:val="4"/>
              </w:numPr>
              <w:tabs>
                <w:tab w:val="left" w:pos="166"/>
                <w:tab w:val="left" w:pos="308"/>
              </w:tabs>
              <w:ind w:left="0" w:firstLine="0"/>
              <w:jc w:val="both"/>
            </w:pPr>
            <w:r>
              <w:t>Clareza dos</w:t>
            </w:r>
          </w:p>
          <w:p w14:paraId="0CED62EA" w14:textId="7DBB90FF" w:rsidR="006905B7" w:rsidRDefault="006905B7" w:rsidP="00C05E5E">
            <w:pPr>
              <w:tabs>
                <w:tab w:val="left" w:pos="166"/>
              </w:tabs>
              <w:jc w:val="both"/>
            </w:pPr>
            <w:r>
              <w:t>objetivos e metas</w:t>
            </w:r>
          </w:p>
        </w:tc>
        <w:tc>
          <w:tcPr>
            <w:tcW w:w="5528" w:type="dxa"/>
          </w:tcPr>
          <w:p w14:paraId="5F5CA02B" w14:textId="2DA72ECE" w:rsidR="006905B7" w:rsidRPr="006F6A64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Os objetivos do projeto são claros, mensuráveis e alcançáveis?</w:t>
            </w:r>
          </w:p>
          <w:p w14:paraId="74832CD7" w14:textId="01BB5F78" w:rsidR="006905B7" w:rsidRPr="006F6A64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As metas e indicadores propostos são adequados para avaliar o sucesso do</w:t>
            </w:r>
            <w:r w:rsidR="006F6A64" w:rsidRPr="006F6A64">
              <w:rPr>
                <w:sz w:val="20"/>
                <w:szCs w:val="20"/>
              </w:rPr>
              <w:t xml:space="preserve"> </w:t>
            </w:r>
            <w:r w:rsidRPr="006F6A64">
              <w:rPr>
                <w:sz w:val="20"/>
                <w:szCs w:val="20"/>
              </w:rPr>
              <w:t>projeto?</w:t>
            </w:r>
          </w:p>
          <w:p w14:paraId="09F85785" w14:textId="14F133E8" w:rsidR="006905B7" w:rsidRPr="006F6A64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Há coerência entre os objetivos, atividades e cursos previstos e os resultados</w:t>
            </w:r>
            <w:r w:rsidR="00B63791" w:rsidRPr="006F6A64">
              <w:rPr>
                <w:sz w:val="20"/>
                <w:szCs w:val="20"/>
              </w:rPr>
              <w:t xml:space="preserve"> </w:t>
            </w:r>
            <w:r w:rsidRPr="006F6A64">
              <w:rPr>
                <w:sz w:val="20"/>
                <w:szCs w:val="20"/>
              </w:rPr>
              <w:t>esperados?</w:t>
            </w:r>
          </w:p>
        </w:tc>
        <w:tc>
          <w:tcPr>
            <w:tcW w:w="1417" w:type="dxa"/>
          </w:tcPr>
          <w:p w14:paraId="174238C0" w14:textId="03A3C63E" w:rsidR="006905B7" w:rsidRDefault="006905B7" w:rsidP="006905B7">
            <w:pPr>
              <w:jc w:val="center"/>
            </w:pPr>
            <w:r>
              <w:t>15 pontos</w:t>
            </w:r>
          </w:p>
        </w:tc>
        <w:tc>
          <w:tcPr>
            <w:tcW w:w="851" w:type="dxa"/>
          </w:tcPr>
          <w:p w14:paraId="6287D066" w14:textId="77777777" w:rsidR="006905B7" w:rsidRDefault="006905B7" w:rsidP="006905B7">
            <w:pPr>
              <w:jc w:val="center"/>
            </w:pPr>
          </w:p>
        </w:tc>
      </w:tr>
      <w:tr w:rsidR="006F6A64" w14:paraId="3499BF1A" w14:textId="77777777" w:rsidTr="00272131">
        <w:tc>
          <w:tcPr>
            <w:tcW w:w="2269" w:type="dxa"/>
          </w:tcPr>
          <w:p w14:paraId="7E8E4666" w14:textId="552EBABD" w:rsidR="006905B7" w:rsidRDefault="006905B7" w:rsidP="00B63791">
            <w:pPr>
              <w:pStyle w:val="PargrafodaLista"/>
              <w:numPr>
                <w:ilvl w:val="0"/>
                <w:numId w:val="4"/>
              </w:numPr>
              <w:tabs>
                <w:tab w:val="left" w:pos="166"/>
                <w:tab w:val="left" w:pos="308"/>
              </w:tabs>
              <w:ind w:left="0" w:firstLine="0"/>
              <w:jc w:val="both"/>
            </w:pPr>
            <w:r>
              <w:t>Viabilidade</w:t>
            </w:r>
          </w:p>
          <w:p w14:paraId="332FA367" w14:textId="3614049E" w:rsidR="006905B7" w:rsidRDefault="006905B7" w:rsidP="00B63791">
            <w:pPr>
              <w:tabs>
                <w:tab w:val="left" w:pos="166"/>
                <w:tab w:val="left" w:pos="449"/>
              </w:tabs>
              <w:jc w:val="both"/>
            </w:pPr>
            <w:r>
              <w:t>técnica e</w:t>
            </w:r>
          </w:p>
          <w:p w14:paraId="772F189D" w14:textId="459C7312" w:rsidR="006905B7" w:rsidRDefault="006905B7" w:rsidP="00B63791">
            <w:pPr>
              <w:tabs>
                <w:tab w:val="left" w:pos="0"/>
                <w:tab w:val="left" w:pos="166"/>
              </w:tabs>
              <w:jc w:val="both"/>
            </w:pPr>
            <w:r>
              <w:t>organizacional</w:t>
            </w:r>
          </w:p>
        </w:tc>
        <w:tc>
          <w:tcPr>
            <w:tcW w:w="5528" w:type="dxa"/>
          </w:tcPr>
          <w:p w14:paraId="5F6DDF2A" w14:textId="4C18F5B0" w:rsidR="006905B7" w:rsidRPr="00272131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O plano de implementação detalha cursos, carga horária, cronograma e estratégias de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oferta dos cursos?</w:t>
            </w:r>
          </w:p>
          <w:p w14:paraId="349536D1" w14:textId="73903BFB" w:rsidR="006905B7" w:rsidRPr="00272131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Os recursos financeiros estão bem distribuídos e são adequados para execução da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proposta?</w:t>
            </w:r>
          </w:p>
          <w:p w14:paraId="64D02F80" w14:textId="3C2708E3" w:rsidR="006905B7" w:rsidRPr="006F6A64" w:rsidRDefault="006905B7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 xml:space="preserve">Há planejamento para continuidade das </w:t>
            </w:r>
            <w:proofErr w:type="spellStart"/>
            <w:r w:rsidRPr="006F6A64">
              <w:rPr>
                <w:sz w:val="20"/>
                <w:szCs w:val="20"/>
              </w:rPr>
              <w:t>microcredenciais</w:t>
            </w:r>
            <w:proofErr w:type="spellEnd"/>
            <w:r w:rsidRPr="006F6A64">
              <w:rPr>
                <w:sz w:val="20"/>
                <w:szCs w:val="20"/>
              </w:rPr>
              <w:t xml:space="preserve"> após o financiamento?</w:t>
            </w:r>
          </w:p>
        </w:tc>
        <w:tc>
          <w:tcPr>
            <w:tcW w:w="1417" w:type="dxa"/>
          </w:tcPr>
          <w:p w14:paraId="21BB3411" w14:textId="2080AD11" w:rsidR="006905B7" w:rsidRDefault="006905B7" w:rsidP="006905B7">
            <w:pPr>
              <w:jc w:val="center"/>
            </w:pPr>
            <w:r>
              <w:t>15 pontos</w:t>
            </w:r>
          </w:p>
        </w:tc>
        <w:tc>
          <w:tcPr>
            <w:tcW w:w="851" w:type="dxa"/>
          </w:tcPr>
          <w:p w14:paraId="25C93F9A" w14:textId="77777777" w:rsidR="006905B7" w:rsidRDefault="006905B7" w:rsidP="006905B7">
            <w:pPr>
              <w:jc w:val="center"/>
            </w:pPr>
          </w:p>
        </w:tc>
      </w:tr>
      <w:tr w:rsidR="006F6A64" w14:paraId="386E2D3E" w14:textId="77777777" w:rsidTr="00272131">
        <w:tc>
          <w:tcPr>
            <w:tcW w:w="2269" w:type="dxa"/>
          </w:tcPr>
          <w:p w14:paraId="2D1CFA4D" w14:textId="5D0EB70E" w:rsidR="006905B7" w:rsidRDefault="006905B7" w:rsidP="00B63791">
            <w:pPr>
              <w:pStyle w:val="PargrafodaLista"/>
              <w:numPr>
                <w:ilvl w:val="0"/>
                <w:numId w:val="4"/>
              </w:numPr>
              <w:tabs>
                <w:tab w:val="left" w:pos="33"/>
                <w:tab w:val="left" w:pos="166"/>
                <w:tab w:val="left" w:pos="308"/>
              </w:tabs>
              <w:ind w:left="33" w:firstLine="0"/>
              <w:jc w:val="both"/>
            </w:pPr>
            <w:r>
              <w:t>Metodologia e</w:t>
            </w:r>
          </w:p>
          <w:p w14:paraId="09451F37" w14:textId="4BBB2C12" w:rsidR="006905B7" w:rsidRDefault="006905B7" w:rsidP="00B63791">
            <w:pPr>
              <w:tabs>
                <w:tab w:val="left" w:pos="33"/>
              </w:tabs>
              <w:ind w:left="175"/>
              <w:jc w:val="both"/>
            </w:pPr>
            <w:r>
              <w:t>execução</w:t>
            </w:r>
          </w:p>
        </w:tc>
        <w:tc>
          <w:tcPr>
            <w:tcW w:w="5528" w:type="dxa"/>
          </w:tcPr>
          <w:p w14:paraId="47C928B8" w14:textId="46C4BBDF" w:rsidR="002268D9" w:rsidRPr="00272131" w:rsidRDefault="002268D9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A metodologia proposta garante a participação efetiva das universidades e dos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municípios?</w:t>
            </w:r>
          </w:p>
          <w:p w14:paraId="2DBBCD40" w14:textId="68177CA8" w:rsidR="002268D9" w:rsidRPr="00272131" w:rsidRDefault="002268D9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O projeto prevê mecanismos de monitoramento e avaliação de desempenho e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r w:rsidRPr="00272131">
              <w:rPr>
                <w:sz w:val="20"/>
                <w:szCs w:val="20"/>
              </w:rPr>
              <w:t>resultados?</w:t>
            </w:r>
          </w:p>
          <w:p w14:paraId="3BCB417F" w14:textId="355F9E56" w:rsidR="006905B7" w:rsidRPr="006F6A64" w:rsidRDefault="002268D9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 plano de implementação está apresentado de forma clara e com etapas bem</w:t>
            </w:r>
            <w:r w:rsidR="006F6A64" w:rsidRPr="006F6A64">
              <w:rPr>
                <w:sz w:val="20"/>
                <w:szCs w:val="20"/>
              </w:rPr>
              <w:t xml:space="preserve"> </w:t>
            </w:r>
            <w:r w:rsidRPr="006F6A64">
              <w:rPr>
                <w:sz w:val="20"/>
                <w:szCs w:val="20"/>
              </w:rPr>
              <w:t>definidas?</w:t>
            </w:r>
          </w:p>
        </w:tc>
        <w:tc>
          <w:tcPr>
            <w:tcW w:w="1417" w:type="dxa"/>
          </w:tcPr>
          <w:p w14:paraId="7F9C67AB" w14:textId="1FAE533D" w:rsidR="006905B7" w:rsidRDefault="002268D9" w:rsidP="006905B7">
            <w:pPr>
              <w:jc w:val="center"/>
            </w:pPr>
            <w:r>
              <w:t>15 pontos</w:t>
            </w:r>
          </w:p>
        </w:tc>
        <w:tc>
          <w:tcPr>
            <w:tcW w:w="851" w:type="dxa"/>
          </w:tcPr>
          <w:p w14:paraId="2E4216B7" w14:textId="77777777" w:rsidR="006905B7" w:rsidRDefault="006905B7" w:rsidP="006905B7">
            <w:pPr>
              <w:jc w:val="center"/>
            </w:pPr>
          </w:p>
        </w:tc>
      </w:tr>
      <w:tr w:rsidR="006F6A64" w14:paraId="4EB96513" w14:textId="77777777" w:rsidTr="00272131">
        <w:tc>
          <w:tcPr>
            <w:tcW w:w="2269" w:type="dxa"/>
          </w:tcPr>
          <w:p w14:paraId="78B4A4A2" w14:textId="610F94A0" w:rsidR="00A7050B" w:rsidRDefault="00A7050B" w:rsidP="00B63791">
            <w:pPr>
              <w:pStyle w:val="PargrafodaLista"/>
              <w:numPr>
                <w:ilvl w:val="0"/>
                <w:numId w:val="4"/>
              </w:numPr>
              <w:tabs>
                <w:tab w:val="left" w:pos="308"/>
              </w:tabs>
              <w:ind w:left="24" w:firstLine="0"/>
              <w:jc w:val="both"/>
            </w:pPr>
            <w:r>
              <w:t>Foco na</w:t>
            </w:r>
          </w:p>
          <w:p w14:paraId="451CCBFE" w14:textId="77777777" w:rsidR="00A7050B" w:rsidRDefault="00A7050B" w:rsidP="00B63791">
            <w:pPr>
              <w:ind w:left="24"/>
              <w:jc w:val="both"/>
            </w:pPr>
            <w:r>
              <w:t>Estruturação de</w:t>
            </w:r>
          </w:p>
          <w:p w14:paraId="15778305" w14:textId="7CCAB3E6" w:rsidR="006905B7" w:rsidRDefault="00A7050B" w:rsidP="00B63791">
            <w:pPr>
              <w:ind w:left="24"/>
              <w:jc w:val="both"/>
            </w:pPr>
            <w:proofErr w:type="spellStart"/>
            <w:r>
              <w:t>Microcredenciais</w:t>
            </w:r>
            <w:proofErr w:type="spellEnd"/>
          </w:p>
        </w:tc>
        <w:tc>
          <w:tcPr>
            <w:tcW w:w="5528" w:type="dxa"/>
          </w:tcPr>
          <w:p w14:paraId="5CDAB8B5" w14:textId="4813A715" w:rsidR="00A7050B" w:rsidRPr="00272131" w:rsidRDefault="00A7050B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272131">
              <w:rPr>
                <w:sz w:val="20"/>
                <w:szCs w:val="20"/>
              </w:rPr>
              <w:t>Há uma definição clara de competências e habilidades desenvolvidas em cada</w:t>
            </w:r>
            <w:r w:rsidR="00272131" w:rsidRPr="00272131">
              <w:rPr>
                <w:sz w:val="20"/>
                <w:szCs w:val="20"/>
              </w:rPr>
              <w:t xml:space="preserve"> </w:t>
            </w:r>
            <w:proofErr w:type="spellStart"/>
            <w:r w:rsidRPr="00272131">
              <w:rPr>
                <w:sz w:val="20"/>
                <w:szCs w:val="20"/>
              </w:rPr>
              <w:t>microcredencial</w:t>
            </w:r>
            <w:proofErr w:type="spellEnd"/>
            <w:r w:rsidRPr="00272131">
              <w:rPr>
                <w:sz w:val="20"/>
                <w:szCs w:val="20"/>
              </w:rPr>
              <w:t>?</w:t>
            </w:r>
          </w:p>
          <w:p w14:paraId="11C13F6D" w14:textId="0572AD63" w:rsidR="00A7050B" w:rsidRPr="006F6A64" w:rsidRDefault="00A7050B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 formato dos cursos contempla flexibilidade e acessibilidade para os diferentes</w:t>
            </w:r>
            <w:r w:rsidR="006F6A64" w:rsidRPr="006F6A64">
              <w:rPr>
                <w:sz w:val="20"/>
                <w:szCs w:val="20"/>
              </w:rPr>
              <w:t xml:space="preserve"> </w:t>
            </w:r>
            <w:r w:rsidRPr="006F6A64">
              <w:rPr>
                <w:sz w:val="20"/>
                <w:szCs w:val="20"/>
              </w:rPr>
              <w:t>perfis de público?</w:t>
            </w:r>
          </w:p>
          <w:p w14:paraId="3DAB03C0" w14:textId="0D516512" w:rsidR="00A7050B" w:rsidRPr="006F6A64" w:rsidRDefault="00A7050B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 xml:space="preserve">A proposta define critérios para certificação das </w:t>
            </w:r>
            <w:proofErr w:type="spellStart"/>
            <w:r w:rsidRPr="006F6A64">
              <w:rPr>
                <w:sz w:val="20"/>
                <w:szCs w:val="20"/>
              </w:rPr>
              <w:t>microcredenciais</w:t>
            </w:r>
            <w:proofErr w:type="spellEnd"/>
            <w:r w:rsidRPr="006F6A64">
              <w:rPr>
                <w:sz w:val="20"/>
                <w:szCs w:val="20"/>
              </w:rPr>
              <w:t>?</w:t>
            </w:r>
          </w:p>
          <w:p w14:paraId="24EA1562" w14:textId="40652B1A" w:rsidR="006905B7" w:rsidRPr="006F6A64" w:rsidRDefault="00A7050B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 projeto prevê a emissão de certificado considerando as competências e</w:t>
            </w:r>
            <w:r w:rsidR="00272131">
              <w:rPr>
                <w:sz w:val="20"/>
                <w:szCs w:val="20"/>
              </w:rPr>
              <w:t xml:space="preserve"> </w:t>
            </w:r>
            <w:r w:rsidRPr="006F6A64">
              <w:rPr>
                <w:sz w:val="20"/>
                <w:szCs w:val="20"/>
              </w:rPr>
              <w:t>habilidades adquiridas?</w:t>
            </w:r>
          </w:p>
        </w:tc>
        <w:tc>
          <w:tcPr>
            <w:tcW w:w="1417" w:type="dxa"/>
          </w:tcPr>
          <w:p w14:paraId="43431DC7" w14:textId="42A88B6E" w:rsidR="006905B7" w:rsidRDefault="00A7050B" w:rsidP="006905B7">
            <w:pPr>
              <w:jc w:val="center"/>
            </w:pPr>
            <w:r>
              <w:t>10 pontos</w:t>
            </w:r>
          </w:p>
        </w:tc>
        <w:tc>
          <w:tcPr>
            <w:tcW w:w="851" w:type="dxa"/>
          </w:tcPr>
          <w:p w14:paraId="00DA3895" w14:textId="77777777" w:rsidR="006905B7" w:rsidRDefault="006905B7" w:rsidP="006905B7">
            <w:pPr>
              <w:jc w:val="center"/>
            </w:pPr>
          </w:p>
        </w:tc>
      </w:tr>
      <w:tr w:rsidR="006F6A64" w14:paraId="185AB34D" w14:textId="77777777" w:rsidTr="00272131">
        <w:tc>
          <w:tcPr>
            <w:tcW w:w="2269" w:type="dxa"/>
            <w:tcBorders>
              <w:bottom w:val="single" w:sz="4" w:space="0" w:color="auto"/>
            </w:tcBorders>
          </w:tcPr>
          <w:p w14:paraId="0F6DDA76" w14:textId="0B9F3B20" w:rsidR="00A7050B" w:rsidRDefault="00A7050B" w:rsidP="00B63791">
            <w:pPr>
              <w:pStyle w:val="PargrafodaLista"/>
              <w:numPr>
                <w:ilvl w:val="0"/>
                <w:numId w:val="4"/>
              </w:numPr>
              <w:tabs>
                <w:tab w:val="left" w:pos="308"/>
              </w:tabs>
              <w:ind w:left="24" w:firstLine="0"/>
              <w:jc w:val="center"/>
            </w:pPr>
            <w:r>
              <w:t>Sustentabilidade e</w:t>
            </w:r>
          </w:p>
          <w:p w14:paraId="554E4EB1" w14:textId="046293AC" w:rsidR="006905B7" w:rsidRDefault="00A7050B" w:rsidP="00B63791">
            <w:pPr>
              <w:tabs>
                <w:tab w:val="left" w:pos="308"/>
              </w:tabs>
              <w:ind w:left="24"/>
              <w:jc w:val="center"/>
            </w:pPr>
            <w:r>
              <w:t>replicabilidade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7AECC99" w14:textId="00131805" w:rsidR="00A7050B" w:rsidRPr="006F6A64" w:rsidRDefault="00A7050B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 projeto prevê estratégias para continuidade após o período de financiamento?</w:t>
            </w:r>
          </w:p>
          <w:p w14:paraId="382DD11D" w14:textId="7B80E7E9" w:rsidR="006905B7" w:rsidRPr="006F6A64" w:rsidRDefault="00A7050B" w:rsidP="00272131">
            <w:pPr>
              <w:pStyle w:val="PargrafodaLista"/>
              <w:numPr>
                <w:ilvl w:val="0"/>
                <w:numId w:val="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6F6A64">
              <w:rPr>
                <w:sz w:val="20"/>
                <w:szCs w:val="20"/>
              </w:rPr>
              <w:t>O projeto tem potencial de expansão ou replicação em outras áreas?</w:t>
            </w:r>
          </w:p>
        </w:tc>
        <w:tc>
          <w:tcPr>
            <w:tcW w:w="1417" w:type="dxa"/>
          </w:tcPr>
          <w:p w14:paraId="50BC2631" w14:textId="3D5D21A2" w:rsidR="006905B7" w:rsidRDefault="00A7050B" w:rsidP="006905B7">
            <w:pPr>
              <w:jc w:val="center"/>
            </w:pPr>
            <w:r>
              <w:t>10 pontos</w:t>
            </w:r>
          </w:p>
        </w:tc>
        <w:tc>
          <w:tcPr>
            <w:tcW w:w="851" w:type="dxa"/>
          </w:tcPr>
          <w:p w14:paraId="5D120BC7" w14:textId="77777777" w:rsidR="006905B7" w:rsidRDefault="006905B7" w:rsidP="006905B7">
            <w:pPr>
              <w:jc w:val="center"/>
            </w:pPr>
          </w:p>
        </w:tc>
      </w:tr>
      <w:tr w:rsidR="006F6A64" w14:paraId="6EF64B85" w14:textId="77777777" w:rsidTr="00272131"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093A59BA" w14:textId="77777777" w:rsidR="00104DB8" w:rsidRDefault="00104DB8" w:rsidP="00104DB8"/>
        </w:tc>
        <w:tc>
          <w:tcPr>
            <w:tcW w:w="5528" w:type="dxa"/>
            <w:tcBorders>
              <w:left w:val="nil"/>
              <w:bottom w:val="nil"/>
            </w:tcBorders>
          </w:tcPr>
          <w:p w14:paraId="1E90E4FA" w14:textId="5E70A067" w:rsidR="00104DB8" w:rsidRDefault="00104DB8" w:rsidP="00104DB8"/>
        </w:tc>
        <w:tc>
          <w:tcPr>
            <w:tcW w:w="1417" w:type="dxa"/>
          </w:tcPr>
          <w:p w14:paraId="37AD0B56" w14:textId="35B6314C" w:rsidR="00104DB8" w:rsidRDefault="00104DB8" w:rsidP="006905B7">
            <w:pPr>
              <w:jc w:val="center"/>
            </w:pPr>
            <w:r>
              <w:t>Nota final</w:t>
            </w:r>
          </w:p>
        </w:tc>
        <w:tc>
          <w:tcPr>
            <w:tcW w:w="851" w:type="dxa"/>
          </w:tcPr>
          <w:p w14:paraId="0498A4C8" w14:textId="77777777" w:rsidR="00104DB8" w:rsidRDefault="00104DB8" w:rsidP="006905B7">
            <w:pPr>
              <w:jc w:val="center"/>
            </w:pPr>
          </w:p>
        </w:tc>
      </w:tr>
    </w:tbl>
    <w:p w14:paraId="48C41695" w14:textId="77777777" w:rsidR="00272131" w:rsidRDefault="00272131" w:rsidP="006905B7">
      <w:pPr>
        <w:spacing w:after="0"/>
        <w:jc w:val="center"/>
        <w:rPr>
          <w:b/>
          <w:bCs/>
        </w:rPr>
      </w:pPr>
    </w:p>
    <w:p w14:paraId="00649490" w14:textId="514BD6AC" w:rsidR="00272131" w:rsidRDefault="00272131">
      <w:pPr>
        <w:rPr>
          <w:b/>
          <w:bCs/>
        </w:rPr>
      </w:pPr>
    </w:p>
    <w:sectPr w:rsidR="0027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0676" w14:textId="77777777" w:rsidR="008625D2" w:rsidRDefault="008625D2" w:rsidP="00670D2F">
      <w:pPr>
        <w:spacing w:after="0" w:line="240" w:lineRule="auto"/>
      </w:pPr>
      <w:r>
        <w:separator/>
      </w:r>
    </w:p>
  </w:endnote>
  <w:endnote w:type="continuationSeparator" w:id="0">
    <w:p w14:paraId="282FE5FD" w14:textId="77777777" w:rsidR="008625D2" w:rsidRDefault="008625D2" w:rsidP="006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4B2D" w14:textId="77777777" w:rsidR="00272131" w:rsidRDefault="00272131" w:rsidP="00272131">
    <w:pPr>
      <w:spacing w:before="96"/>
      <w:ind w:left="2722" w:right="1039" w:hanging="1671"/>
      <w:jc w:val="center"/>
      <w:rPr>
        <w:color w:val="000009"/>
        <w:spacing w:val="-1"/>
        <w:sz w:val="16"/>
      </w:rPr>
    </w:pPr>
  </w:p>
  <w:p w14:paraId="4ABC705C" w14:textId="64952C88" w:rsidR="00272131" w:rsidRDefault="00272131" w:rsidP="00272131">
    <w:pPr>
      <w:spacing w:before="96"/>
      <w:ind w:left="2722" w:right="1039" w:hanging="1671"/>
      <w:jc w:val="center"/>
      <w:rPr>
        <w:color w:val="000009"/>
        <w:sz w:val="16"/>
      </w:rPr>
    </w:pPr>
    <w:proofErr w:type="spellStart"/>
    <w:r>
      <w:rPr>
        <w:color w:val="000009"/>
        <w:spacing w:val="-1"/>
        <w:sz w:val="16"/>
      </w:rPr>
      <w:t>Pró-reitoria</w:t>
    </w:r>
    <w:proofErr w:type="spellEnd"/>
    <w:r>
      <w:rPr>
        <w:color w:val="000009"/>
        <w:spacing w:val="-1"/>
        <w:sz w:val="16"/>
      </w:rPr>
      <w:t xml:space="preserve"> de Extensão e Cultura </w:t>
    </w:r>
    <w:r>
      <w:rPr>
        <w:color w:val="000009"/>
        <w:sz w:val="16"/>
      </w:rPr>
      <w:t>- Av. Minas Gerais, 5021 | CEP: 86813-250</w:t>
    </w:r>
  </w:p>
  <w:p w14:paraId="6E3CEAFA" w14:textId="7EB0ED86" w:rsidR="00272131" w:rsidRPr="00272131" w:rsidRDefault="00272131" w:rsidP="00272131">
    <w:pPr>
      <w:spacing w:before="96"/>
      <w:ind w:left="2722" w:right="1039" w:hanging="1671"/>
      <w:jc w:val="center"/>
      <w:rPr>
        <w:sz w:val="16"/>
      </w:rPr>
    </w:pPr>
    <w:r>
      <w:rPr>
        <w:color w:val="000009"/>
        <w:sz w:val="16"/>
      </w:rPr>
      <w:t>Apucarana - Paraná</w:t>
    </w:r>
    <w:r>
      <w:rPr>
        <w:color w:val="000009"/>
        <w:spacing w:val="-1"/>
        <w:sz w:val="16"/>
      </w:rPr>
      <w:t xml:space="preserve"> </w:t>
    </w:r>
    <w:r>
      <w:rPr>
        <w:color w:val="000009"/>
        <w:sz w:val="16"/>
      </w:rPr>
      <w:t>|</w:t>
    </w:r>
    <w:r>
      <w:rPr>
        <w:color w:val="000009"/>
        <w:spacing w:val="-1"/>
        <w:sz w:val="16"/>
      </w:rPr>
      <w:t xml:space="preserve"> </w:t>
    </w:r>
    <w:hyperlink r:id="rId1" w:history="1">
      <w:r w:rsidRPr="00110495">
        <w:rPr>
          <w:rStyle w:val="Hyperlink"/>
          <w:sz w:val="16"/>
        </w:rPr>
        <w:t>proec@unespar.edu.b</w:t>
      </w:r>
    </w:hyperlink>
    <w:r>
      <w:rPr>
        <w:color w:val="000009"/>
        <w:sz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8B3D" w14:textId="77777777" w:rsidR="008625D2" w:rsidRDefault="008625D2" w:rsidP="00670D2F">
      <w:pPr>
        <w:spacing w:after="0" w:line="240" w:lineRule="auto"/>
      </w:pPr>
      <w:r>
        <w:separator/>
      </w:r>
    </w:p>
  </w:footnote>
  <w:footnote w:type="continuationSeparator" w:id="0">
    <w:p w14:paraId="3D44BD34" w14:textId="77777777" w:rsidR="008625D2" w:rsidRDefault="008625D2" w:rsidP="006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2"/>
      <w:gridCol w:w="5087"/>
      <w:gridCol w:w="1645"/>
    </w:tblGrid>
    <w:tr w:rsidR="00272131" w14:paraId="3A4F48D7" w14:textId="77777777" w:rsidTr="00C90AA2">
      <w:trPr>
        <w:jc w:val="center"/>
      </w:trPr>
      <w:tc>
        <w:tcPr>
          <w:tcW w:w="1841" w:type="dxa"/>
          <w:hideMark/>
        </w:tcPr>
        <w:p w14:paraId="1038C9F4" w14:textId="77777777" w:rsidR="00272131" w:rsidRDefault="00272131" w:rsidP="00272131">
          <w:pPr>
            <w:tabs>
              <w:tab w:val="left" w:pos="8109"/>
            </w:tabs>
            <w:rPr>
              <w:rFonts w:ascii="Times New Roman" w:eastAsia="Arial" w:hAnsi="Arial" w:cs="Arial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DE8339B" wp14:editId="3010BB25">
                <wp:extent cx="731520" cy="8191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  <w:hideMark/>
        </w:tcPr>
        <w:p w14:paraId="6DA85746" w14:textId="77777777" w:rsidR="00272131" w:rsidRDefault="00272131" w:rsidP="00272131">
          <w:pPr>
            <w:tabs>
              <w:tab w:val="left" w:pos="8109"/>
            </w:tabs>
            <w:jc w:val="center"/>
            <w:rPr>
              <w:rFonts w:ascii="Times New Roman"/>
              <w:sz w:val="20"/>
            </w:rPr>
          </w:pPr>
          <w:r>
            <w:rPr>
              <w:color w:val="000000"/>
              <w:sz w:val="24"/>
              <w:szCs w:val="24"/>
            </w:rPr>
            <w:t>UNIVERSIDADE ESTADUAL DO PARANÁ</w:t>
          </w:r>
          <w:r>
            <w:rPr>
              <w:color w:val="000000"/>
            </w:rPr>
            <w:br/>
          </w:r>
          <w:r>
            <w:rPr>
              <w:color w:val="000000"/>
              <w:sz w:val="24"/>
              <w:szCs w:val="24"/>
            </w:rPr>
            <w:t>PRÓ-REITORIA DE EXTENSÃO E CULTURA</w:t>
          </w:r>
        </w:p>
      </w:tc>
      <w:tc>
        <w:tcPr>
          <w:tcW w:w="1710" w:type="dxa"/>
          <w:hideMark/>
        </w:tcPr>
        <w:p w14:paraId="6E291D20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position w:val="3"/>
              <w:sz w:val="20"/>
            </w:rPr>
            <w:drawing>
              <wp:inline distT="0" distB="0" distL="0" distR="0" wp14:anchorId="0CE83B42" wp14:editId="44360B06">
                <wp:extent cx="665480" cy="812165"/>
                <wp:effectExtent l="0" t="0" r="127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2131" w14:paraId="697F90F0" w14:textId="77777777" w:rsidTr="00C90AA2">
      <w:trPr>
        <w:jc w:val="center"/>
      </w:trPr>
      <w:tc>
        <w:tcPr>
          <w:tcW w:w="1841" w:type="dxa"/>
        </w:tcPr>
        <w:p w14:paraId="0EAA2F75" w14:textId="77777777" w:rsidR="00272131" w:rsidRDefault="00272131" w:rsidP="00272131">
          <w:pPr>
            <w:tabs>
              <w:tab w:val="left" w:pos="8109"/>
            </w:tabs>
            <w:rPr>
              <w:rFonts w:ascii="Times New Roman"/>
              <w:noProof/>
              <w:sz w:val="20"/>
            </w:rPr>
          </w:pPr>
        </w:p>
      </w:tc>
      <w:tc>
        <w:tcPr>
          <w:tcW w:w="5670" w:type="dxa"/>
          <w:vAlign w:val="center"/>
        </w:tcPr>
        <w:p w14:paraId="31EB5CB1" w14:textId="77777777" w:rsidR="00272131" w:rsidRDefault="00272131" w:rsidP="00272131">
          <w:pPr>
            <w:tabs>
              <w:tab w:val="left" w:pos="8109"/>
            </w:tabs>
            <w:rPr>
              <w:color w:val="000000"/>
              <w:sz w:val="24"/>
              <w:szCs w:val="24"/>
            </w:rPr>
          </w:pPr>
        </w:p>
      </w:tc>
      <w:tc>
        <w:tcPr>
          <w:tcW w:w="1710" w:type="dxa"/>
        </w:tcPr>
        <w:p w14:paraId="2D4FCD31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noProof/>
              <w:position w:val="3"/>
              <w:sz w:val="20"/>
            </w:rPr>
          </w:pPr>
        </w:p>
      </w:tc>
    </w:tr>
  </w:tbl>
  <w:p w14:paraId="28728DE9" w14:textId="77777777" w:rsidR="00272131" w:rsidRDefault="002721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BF4"/>
    <w:multiLevelType w:val="hybridMultilevel"/>
    <w:tmpl w:val="106422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6641C"/>
    <w:multiLevelType w:val="hybridMultilevel"/>
    <w:tmpl w:val="7F288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1885"/>
    <w:multiLevelType w:val="multilevel"/>
    <w:tmpl w:val="D83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848CE"/>
    <w:multiLevelType w:val="multilevel"/>
    <w:tmpl w:val="B3B2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B04F5"/>
    <w:multiLevelType w:val="hybridMultilevel"/>
    <w:tmpl w:val="41941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4CDC"/>
    <w:multiLevelType w:val="multilevel"/>
    <w:tmpl w:val="A83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674161">
    <w:abstractNumId w:val="2"/>
  </w:num>
  <w:num w:numId="2" w16cid:durableId="1307121981">
    <w:abstractNumId w:val="5"/>
  </w:num>
  <w:num w:numId="3" w16cid:durableId="735929979">
    <w:abstractNumId w:val="3"/>
  </w:num>
  <w:num w:numId="4" w16cid:durableId="587276553">
    <w:abstractNumId w:val="4"/>
  </w:num>
  <w:num w:numId="5" w16cid:durableId="1673800894">
    <w:abstractNumId w:val="1"/>
  </w:num>
  <w:num w:numId="6" w16cid:durableId="33596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B"/>
    <w:rsid w:val="00004829"/>
    <w:rsid w:val="00041586"/>
    <w:rsid w:val="00104DB8"/>
    <w:rsid w:val="00146FBA"/>
    <w:rsid w:val="00162A17"/>
    <w:rsid w:val="001665C1"/>
    <w:rsid w:val="001B7582"/>
    <w:rsid w:val="001C4CA1"/>
    <w:rsid w:val="00213D6B"/>
    <w:rsid w:val="00217504"/>
    <w:rsid w:val="002179B4"/>
    <w:rsid w:val="002268D9"/>
    <w:rsid w:val="00264CA7"/>
    <w:rsid w:val="00272131"/>
    <w:rsid w:val="002B5968"/>
    <w:rsid w:val="003306E3"/>
    <w:rsid w:val="00333180"/>
    <w:rsid w:val="003526CB"/>
    <w:rsid w:val="00373BAE"/>
    <w:rsid w:val="00392643"/>
    <w:rsid w:val="003942A6"/>
    <w:rsid w:val="003C160B"/>
    <w:rsid w:val="003E0991"/>
    <w:rsid w:val="003E486A"/>
    <w:rsid w:val="005365B7"/>
    <w:rsid w:val="00560A56"/>
    <w:rsid w:val="005D34FD"/>
    <w:rsid w:val="005E5236"/>
    <w:rsid w:val="00646BFA"/>
    <w:rsid w:val="00670D2F"/>
    <w:rsid w:val="006905B7"/>
    <w:rsid w:val="006F6A64"/>
    <w:rsid w:val="007B3128"/>
    <w:rsid w:val="00823156"/>
    <w:rsid w:val="00860236"/>
    <w:rsid w:val="008625D2"/>
    <w:rsid w:val="00874E19"/>
    <w:rsid w:val="00882E43"/>
    <w:rsid w:val="008A1D33"/>
    <w:rsid w:val="00910A2E"/>
    <w:rsid w:val="00925859"/>
    <w:rsid w:val="00927A3F"/>
    <w:rsid w:val="0093486D"/>
    <w:rsid w:val="009432C8"/>
    <w:rsid w:val="00950926"/>
    <w:rsid w:val="009560F8"/>
    <w:rsid w:val="00986E40"/>
    <w:rsid w:val="009A2B84"/>
    <w:rsid w:val="009F1EE0"/>
    <w:rsid w:val="00A1266E"/>
    <w:rsid w:val="00A50F46"/>
    <w:rsid w:val="00A7050B"/>
    <w:rsid w:val="00AC0A03"/>
    <w:rsid w:val="00AC14AB"/>
    <w:rsid w:val="00AD5248"/>
    <w:rsid w:val="00AE195A"/>
    <w:rsid w:val="00AE6A4D"/>
    <w:rsid w:val="00B5324E"/>
    <w:rsid w:val="00B63791"/>
    <w:rsid w:val="00C05E5E"/>
    <w:rsid w:val="00C17D50"/>
    <w:rsid w:val="00C713D6"/>
    <w:rsid w:val="00C76CB9"/>
    <w:rsid w:val="00C94D3B"/>
    <w:rsid w:val="00D0191C"/>
    <w:rsid w:val="00D15168"/>
    <w:rsid w:val="00D3442B"/>
    <w:rsid w:val="00D349AF"/>
    <w:rsid w:val="00D50EC6"/>
    <w:rsid w:val="00DC7881"/>
    <w:rsid w:val="00DE330E"/>
    <w:rsid w:val="00DE5417"/>
    <w:rsid w:val="00E347BC"/>
    <w:rsid w:val="00E668A4"/>
    <w:rsid w:val="00E93420"/>
    <w:rsid w:val="00EE0CA8"/>
    <w:rsid w:val="00F15A6C"/>
    <w:rsid w:val="00F171DC"/>
    <w:rsid w:val="00F84158"/>
    <w:rsid w:val="00F8517D"/>
    <w:rsid w:val="00F974F6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1BD"/>
  <w15:chartTrackingRefBased/>
  <w15:docId w15:val="{032CC202-3FB5-4192-9CB5-1337339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68"/>
  </w:style>
  <w:style w:type="paragraph" w:styleId="Ttulo1">
    <w:name w:val="heading 1"/>
    <w:basedOn w:val="Normal"/>
    <w:next w:val="Normal"/>
    <w:link w:val="Ttulo1Char"/>
    <w:uiPriority w:val="9"/>
    <w:qFormat/>
    <w:rsid w:val="0021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D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D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D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D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D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D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1F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1F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E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D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D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0D2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131"/>
  </w:style>
  <w:style w:type="paragraph" w:styleId="Rodap">
    <w:name w:val="footer"/>
    <w:basedOn w:val="Normal"/>
    <w:link w:val="Rodap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c@unespar.edu.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774D-65E4-434D-BCBA-0260411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NELUANA</dc:creator>
  <cp:keywords/>
  <dc:description/>
  <cp:lastModifiedBy>Sérgio Dantas</cp:lastModifiedBy>
  <cp:revision>8</cp:revision>
  <cp:lastPrinted>2025-07-15T18:23:00Z</cp:lastPrinted>
  <dcterms:created xsi:type="dcterms:W3CDTF">2025-07-15T18:14:00Z</dcterms:created>
  <dcterms:modified xsi:type="dcterms:W3CDTF">2025-07-15T18:25:00Z</dcterms:modified>
</cp:coreProperties>
</file>